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1F20233" w:rsidR="0062211C" w:rsidRDefault="0033418B" w:rsidP="00980BBB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353387">
              <w:rPr>
                <w:rFonts w:ascii="Arial" w:hAnsi="Arial"/>
                <w:b/>
                <w:spacing w:val="-10"/>
                <w:sz w:val="24"/>
              </w:rPr>
              <w:t>20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0</w:t>
            </w:r>
            <w:r w:rsidR="00980BBB"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F79A6F0" w14:textId="3C7522C4" w:rsidR="0062211C" w:rsidRPr="00B80C2E" w:rsidRDefault="0033418B">
      <w:pPr>
        <w:pStyle w:val="PargrafodaLista"/>
        <w:numPr>
          <w:ilvl w:val="1"/>
          <w:numId w:val="13"/>
        </w:numPr>
        <w:tabs>
          <w:tab w:val="left" w:pos="682"/>
        </w:tabs>
        <w:spacing w:before="137" w:line="360" w:lineRule="auto"/>
        <w:ind w:left="101" w:right="173" w:firstLine="0"/>
        <w:rPr>
          <w:caps/>
          <w:sz w:val="24"/>
        </w:rPr>
      </w:pPr>
      <w:r w:rsidRPr="00ED5197">
        <w:rPr>
          <w:sz w:val="24"/>
        </w:rPr>
        <w:t>Constitui objeto do presente procedimento de dispensa de licitação obter proposta</w:t>
      </w:r>
      <w:r w:rsidRPr="00ED5197">
        <w:rPr>
          <w:spacing w:val="1"/>
          <w:sz w:val="24"/>
        </w:rPr>
        <w:t xml:space="preserve"> </w:t>
      </w:r>
      <w:r w:rsidRPr="00ED5197">
        <w:rPr>
          <w:sz w:val="24"/>
        </w:rPr>
        <w:t xml:space="preserve">adicional de eventuais interessados para </w:t>
      </w:r>
      <w:r w:rsidR="00D2203A">
        <w:rPr>
          <w:b/>
          <w:sz w:val="24"/>
        </w:rPr>
        <w:t>CONTRATAÇÃO DE EMPRESA PARA CONFECÇÃO DE 02 (DUAS) PLACAS DE INAUGURAÇÃO</w:t>
      </w:r>
      <w:r w:rsidR="00254800">
        <w:rPr>
          <w:rFonts w:ascii="Arial" w:hAnsi="Arial"/>
          <w:b/>
          <w:caps/>
          <w:sz w:val="24"/>
        </w:rPr>
        <w:t>.</w:t>
      </w:r>
    </w:p>
    <w:p w14:paraId="59062578" w14:textId="77777777" w:rsidR="0062211C" w:rsidRPr="00B80C2E" w:rsidRDefault="0062211C">
      <w:pPr>
        <w:spacing w:line="360" w:lineRule="auto"/>
        <w:jc w:val="both"/>
        <w:rPr>
          <w:caps/>
          <w:sz w:val="24"/>
        </w:rPr>
        <w:sectPr w:rsidR="0062211C" w:rsidRPr="00B80C2E" w:rsidSect="00124D82">
          <w:headerReference w:type="default" r:id="rId8"/>
          <w:footerReference w:type="default" r:id="rId9"/>
          <w:type w:val="continuous"/>
          <w:pgSz w:w="11920" w:h="16860"/>
          <w:pgMar w:top="2920" w:right="800" w:bottom="1520" w:left="1380" w:header="426" w:footer="1328" w:gutter="0"/>
          <w:pgNumType w:start="1"/>
          <w:cols w:space="720"/>
        </w:sectPr>
      </w:pPr>
    </w:p>
    <w:p w14:paraId="5BD85617" w14:textId="77777777" w:rsidR="0062211C" w:rsidRDefault="0033418B">
      <w:pPr>
        <w:pStyle w:val="PargrafodaLista"/>
        <w:numPr>
          <w:ilvl w:val="1"/>
          <w:numId w:val="13"/>
        </w:numPr>
        <w:tabs>
          <w:tab w:val="left" w:pos="656"/>
        </w:tabs>
        <w:spacing w:before="18"/>
        <w:ind w:left="655" w:hanging="555"/>
        <w:rPr>
          <w:sz w:val="24"/>
        </w:rPr>
      </w:pPr>
      <w:r>
        <w:rPr>
          <w:sz w:val="24"/>
        </w:rPr>
        <w:lastRenderedPageBreak/>
        <w:t>Compõem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Edital,</w:t>
      </w:r>
      <w:r>
        <w:rPr>
          <w:spacing w:val="-6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5"/>
          <w:sz w:val="24"/>
        </w:rPr>
        <w:t xml:space="preserve"> </w:t>
      </w:r>
      <w:r>
        <w:rPr>
          <w:sz w:val="24"/>
        </w:rPr>
        <w:t>específicas,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seguintes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5DF1402C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6E6D6DE4" w14:textId="771DC813" w:rsidR="00761690" w:rsidRDefault="00761690" w:rsidP="00761690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60162A9E" w14:textId="434D381E" w:rsidR="0097329D" w:rsidRDefault="00D2203A" w:rsidP="00BE0FE7">
      <w:pPr>
        <w:pStyle w:val="Corpodetexto"/>
        <w:spacing w:before="139" w:line="360" w:lineRule="auto"/>
        <w:ind w:left="101" w:right="173" w:firstLine="619"/>
        <w:jc w:val="both"/>
      </w:pPr>
      <w:r>
        <w:t>A confecção e instalação da placa de inauguração são necessárias para marcar oficialmente a conclusão das obras, simbolizando o comprometimente da administração pública com o desenvolvimento urbano e a melhoria da qualidade de vida da população. A placa serve como registro histórico e documental, destacando a importândia do investimento público realizado.</w:t>
      </w:r>
    </w:p>
    <w:p w14:paraId="2C2FDD65" w14:textId="77777777" w:rsidR="00D2203A" w:rsidRPr="00BE0FE7" w:rsidRDefault="00D2203A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55911BC5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33418B" w:rsidRPr="00E07BF3">
        <w:rPr>
          <w:sz w:val="24"/>
        </w:rPr>
        <w:t xml:space="preserve">O valor </w:t>
      </w:r>
      <w:r w:rsidR="00390934" w:rsidRPr="00E07BF3">
        <w:rPr>
          <w:sz w:val="24"/>
        </w:rPr>
        <w:t>g</w:t>
      </w:r>
      <w:r w:rsidR="0033418B" w:rsidRPr="00E07BF3">
        <w:rPr>
          <w:sz w:val="24"/>
        </w:rPr>
        <w:t>lobal máximo estimado para contrataçã</w:t>
      </w:r>
      <w:bookmarkStart w:id="0" w:name="_GoBack"/>
      <w:bookmarkEnd w:id="0"/>
      <w:r w:rsidR="0033418B" w:rsidRPr="00E07BF3">
        <w:rPr>
          <w:sz w:val="24"/>
        </w:rPr>
        <w:t xml:space="preserve">o será de </w:t>
      </w:r>
      <w:r w:rsidR="0033418B" w:rsidRPr="00E07BF3">
        <w:rPr>
          <w:b/>
          <w:sz w:val="24"/>
        </w:rPr>
        <w:t>R$</w:t>
      </w:r>
      <w:r w:rsidR="00884CC9">
        <w:rPr>
          <w:b/>
          <w:sz w:val="24"/>
        </w:rPr>
        <w:t>1.200</w:t>
      </w:r>
      <w:r w:rsidR="007324B6">
        <w:rPr>
          <w:b/>
          <w:sz w:val="24"/>
        </w:rPr>
        <w:t>,</w:t>
      </w:r>
      <w:r w:rsidR="00065F13">
        <w:rPr>
          <w:b/>
          <w:sz w:val="24"/>
        </w:rPr>
        <w:t>0</w:t>
      </w:r>
      <w:r w:rsidR="0097329D">
        <w:rPr>
          <w:b/>
          <w:sz w:val="24"/>
        </w:rPr>
        <w:t>0</w:t>
      </w:r>
      <w:r w:rsidR="00390934" w:rsidRPr="00E07BF3">
        <w:rPr>
          <w:b/>
          <w:sz w:val="24"/>
        </w:rPr>
        <w:t xml:space="preserve"> (</w:t>
      </w:r>
      <w:r w:rsidR="00884CC9">
        <w:rPr>
          <w:b/>
          <w:sz w:val="24"/>
        </w:rPr>
        <w:t>um</w:t>
      </w:r>
      <w:r w:rsidR="00CC4215">
        <w:rPr>
          <w:b/>
          <w:sz w:val="24"/>
        </w:rPr>
        <w:t xml:space="preserve"> mil </w:t>
      </w:r>
      <w:r w:rsidR="00884CC9">
        <w:rPr>
          <w:b/>
          <w:sz w:val="24"/>
        </w:rPr>
        <w:t>e duzentos reais</w:t>
      </w:r>
      <w:r w:rsidR="0033418B" w:rsidRPr="00E07BF3">
        <w:rPr>
          <w:b/>
          <w:sz w:val="24"/>
        </w:rPr>
        <w:t>)</w:t>
      </w:r>
      <w:r w:rsidR="0033418B" w:rsidRPr="00E07BF3">
        <w:rPr>
          <w:sz w:val="24"/>
        </w:rPr>
        <w:t>.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lastRenderedPageBreak/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10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5FC4CAC3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065F13">
        <w:rPr>
          <w:b/>
          <w:spacing w:val="1"/>
          <w:sz w:val="24"/>
        </w:rPr>
        <w:t>20</w:t>
      </w:r>
      <w:r w:rsidR="00BD0D88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</w:t>
      </w:r>
      <w:r w:rsidR="00980BBB">
        <w:rPr>
          <w:rFonts w:ascii="Arial" w:eastAsia="Arial" w:hAnsi="Arial" w:cs="Arial"/>
          <w:b/>
          <w:bCs/>
          <w:sz w:val="24"/>
          <w:szCs w:val="24"/>
        </w:rPr>
        <w:t>6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certidão positiva, se faz necessário que a interessada demontre se Plano de Recuperação, já homologado pelo juízo competente e em pleo vigor, apto a comprovar sua viabilidade econômico-financeira, inclusive, pelo atendimento </w:t>
      </w:r>
      <w:r w:rsidR="00A52D42">
        <w:rPr>
          <w:sz w:val="24"/>
        </w:rPr>
        <w:lastRenderedPageBreak/>
        <w:t>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lastRenderedPageBreak/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455F05A5" w14:textId="77777777" w:rsidR="00A52D42" w:rsidRDefault="00A52D42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4469EE27" w14:textId="77777777" w:rsidR="00254800" w:rsidRDefault="00254800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5F0CC092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07448419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73A54D0F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278A2B04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6A5DF642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BD0D88">
        <w:rPr>
          <w:szCs w:val="22"/>
        </w:rPr>
        <w:t xml:space="preserve"> </w:t>
      </w:r>
      <w:r w:rsidR="00065F13">
        <w:rPr>
          <w:szCs w:val="22"/>
        </w:rPr>
        <w:t>17</w:t>
      </w:r>
      <w:r w:rsidR="0033418B" w:rsidRPr="00F108E7">
        <w:rPr>
          <w:szCs w:val="22"/>
        </w:rPr>
        <w:t xml:space="preserve"> de </w:t>
      </w:r>
      <w:r w:rsidR="00D822C6">
        <w:rPr>
          <w:szCs w:val="22"/>
        </w:rPr>
        <w:t>junho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08D10234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02DD6FF1" w:rsidR="0062211C" w:rsidRPr="00254800" w:rsidRDefault="0033418B" w:rsidP="00254800">
      <w:pPr>
        <w:pStyle w:val="PargrafodaLista"/>
        <w:numPr>
          <w:ilvl w:val="1"/>
          <w:numId w:val="14"/>
        </w:numPr>
        <w:tabs>
          <w:tab w:val="left" w:pos="142"/>
        </w:tabs>
        <w:spacing w:before="137" w:line="360" w:lineRule="auto"/>
        <w:ind w:right="173"/>
        <w:rPr>
          <w:caps/>
          <w:sz w:val="24"/>
        </w:rPr>
      </w:pPr>
      <w:r w:rsidRPr="00254800">
        <w:rPr>
          <w:sz w:val="24"/>
        </w:rPr>
        <w:t xml:space="preserve">Constitui objeto do presente procedimento a </w:t>
      </w:r>
      <w:r w:rsidR="005227B4" w:rsidRPr="00ED5197">
        <w:rPr>
          <w:sz w:val="24"/>
        </w:rPr>
        <w:t xml:space="preserve">para </w:t>
      </w:r>
      <w:r w:rsidR="007D3E28" w:rsidRPr="00ED5197">
        <w:rPr>
          <w:sz w:val="24"/>
        </w:rPr>
        <w:t xml:space="preserve">para </w:t>
      </w:r>
      <w:r w:rsidR="00D2203A">
        <w:rPr>
          <w:b/>
          <w:sz w:val="24"/>
        </w:rPr>
        <w:t>CONTRATAÇÃO DE EMPRESA PARA CONFECÇÃO DE 02 (DUAS) PLACAS DE INAUGURAÇÃO</w:t>
      </w:r>
      <w:r w:rsidR="00045863">
        <w:rPr>
          <w:rFonts w:ascii="Arial" w:hAnsi="Arial"/>
          <w:b/>
          <w:caps/>
          <w:sz w:val="24"/>
        </w:rPr>
        <w:t>,</w:t>
      </w:r>
      <w:r w:rsidR="005227B4">
        <w:rPr>
          <w:rFonts w:ascii="Arial" w:hAnsi="Arial"/>
          <w:b/>
          <w:caps/>
          <w:sz w:val="24"/>
        </w:rPr>
        <w:t xml:space="preserve"> </w:t>
      </w:r>
      <w:r w:rsidRPr="00254800">
        <w:rPr>
          <w:sz w:val="24"/>
        </w:rPr>
        <w:t>conforme especificado no</w:t>
      </w:r>
      <w:r w:rsidRPr="00254800">
        <w:rPr>
          <w:spacing w:val="1"/>
          <w:sz w:val="24"/>
        </w:rPr>
        <w:t xml:space="preserve"> </w:t>
      </w:r>
      <w:r w:rsidRPr="00254800">
        <w:rPr>
          <w:sz w:val="24"/>
        </w:rPr>
        <w:t>item</w:t>
      </w:r>
      <w:r w:rsidRPr="00254800">
        <w:rPr>
          <w:spacing w:val="3"/>
          <w:sz w:val="24"/>
        </w:rPr>
        <w:t xml:space="preserve"> </w:t>
      </w:r>
      <w:r w:rsidRPr="00254800">
        <w:rPr>
          <w:sz w:val="24"/>
        </w:rPr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43E471A5" w:rsidR="00E07BF3" w:rsidRDefault="00D2203A" w:rsidP="00E226B3">
            <w:pPr>
              <w:pStyle w:val="TableParagraph"/>
              <w:ind w:right="208"/>
              <w:jc w:val="center"/>
            </w:pPr>
            <w:r>
              <w:t>2</w:t>
            </w:r>
          </w:p>
        </w:tc>
        <w:tc>
          <w:tcPr>
            <w:tcW w:w="881" w:type="dxa"/>
            <w:vAlign w:val="center"/>
          </w:tcPr>
          <w:p w14:paraId="6A7D0313" w14:textId="0B4FEB1B" w:rsidR="00E07BF3" w:rsidRDefault="00065F13" w:rsidP="00D2203A">
            <w:pPr>
              <w:pStyle w:val="TableParagraph"/>
              <w:ind w:left="87" w:right="79"/>
            </w:pPr>
            <w:r>
              <w:t>Svç</w:t>
            </w:r>
          </w:p>
        </w:tc>
        <w:tc>
          <w:tcPr>
            <w:tcW w:w="5529" w:type="dxa"/>
            <w:vAlign w:val="center"/>
          </w:tcPr>
          <w:p w14:paraId="70C2E573" w14:textId="77777777" w:rsidR="00E07BF3" w:rsidRDefault="00D2203A" w:rsidP="00D2203A">
            <w:pPr>
              <w:pStyle w:val="TableParagraph"/>
              <w:ind w:left="5"/>
            </w:pPr>
            <w:r>
              <w:t>Confecção de placas de inauguração conforme descriçã abaixo:</w:t>
            </w:r>
          </w:p>
          <w:p w14:paraId="53EBABAA" w14:textId="77777777" w:rsidR="00D2203A" w:rsidRDefault="00D2203A" w:rsidP="00D2203A">
            <w:pPr>
              <w:pStyle w:val="TableParagraph"/>
              <w:ind w:left="5"/>
            </w:pPr>
          </w:p>
          <w:p w14:paraId="5079E6FB" w14:textId="77777777" w:rsidR="00D2203A" w:rsidRDefault="00D2203A" w:rsidP="00D2203A">
            <w:pPr>
              <w:pStyle w:val="TableParagraph"/>
              <w:ind w:left="5"/>
            </w:pPr>
            <w:r w:rsidRPr="00D2203A">
              <w:rPr>
                <w:b/>
              </w:rPr>
              <w:t>Material:</w:t>
            </w:r>
            <w:r>
              <w:t xml:space="preserve"> Aço Inoxidável</w:t>
            </w:r>
          </w:p>
          <w:p w14:paraId="13257333" w14:textId="77777777" w:rsidR="00D2203A" w:rsidRDefault="00D2203A" w:rsidP="00D2203A">
            <w:pPr>
              <w:pStyle w:val="TableParagraph"/>
              <w:ind w:left="5"/>
            </w:pPr>
          </w:p>
          <w:p w14:paraId="6F9EFAD4" w14:textId="7B9D18C3" w:rsidR="00D2203A" w:rsidRDefault="00D2203A" w:rsidP="00D2203A">
            <w:pPr>
              <w:pStyle w:val="TableParagraph"/>
              <w:ind w:left="5"/>
            </w:pPr>
            <w:r w:rsidRPr="00D2203A">
              <w:rPr>
                <w:b/>
              </w:rPr>
              <w:t>Dimensões:</w:t>
            </w:r>
            <w:r>
              <w:t xml:space="preserve"> 60cm x 40cm</w:t>
            </w:r>
          </w:p>
          <w:p w14:paraId="7330CB20" w14:textId="77777777" w:rsidR="00D2203A" w:rsidRDefault="00D2203A" w:rsidP="00D2203A">
            <w:pPr>
              <w:pStyle w:val="TableParagraph"/>
              <w:ind w:left="5"/>
            </w:pPr>
          </w:p>
          <w:p w14:paraId="41099A71" w14:textId="54CBDF6F" w:rsidR="00D2203A" w:rsidRDefault="00D2203A" w:rsidP="00D2203A">
            <w:pPr>
              <w:pStyle w:val="TableParagraph"/>
              <w:ind w:left="5"/>
            </w:pPr>
            <w:r w:rsidRPr="00D2203A">
              <w:rPr>
                <w:b/>
              </w:rPr>
              <w:t>Espessura:</w:t>
            </w:r>
            <w:r>
              <w:t xml:space="preserve"> 3mm</w:t>
            </w:r>
          </w:p>
          <w:p w14:paraId="1EC12839" w14:textId="77777777" w:rsidR="00D2203A" w:rsidRDefault="00D2203A" w:rsidP="00D2203A">
            <w:pPr>
              <w:pStyle w:val="TableParagraph"/>
              <w:ind w:left="5"/>
            </w:pPr>
          </w:p>
          <w:p w14:paraId="2876AB9B" w14:textId="4E7BB934" w:rsidR="00D2203A" w:rsidRDefault="00D2203A" w:rsidP="00D2203A">
            <w:pPr>
              <w:pStyle w:val="TableParagraph"/>
              <w:ind w:left="5"/>
            </w:pPr>
            <w:r w:rsidRPr="00D2203A">
              <w:rPr>
                <w:b/>
              </w:rPr>
              <w:t>Acabamento:</w:t>
            </w:r>
            <w:r>
              <w:t xml:space="preserve"> Polido com bordas arredondadas</w:t>
            </w:r>
          </w:p>
          <w:p w14:paraId="31ED8236" w14:textId="77777777" w:rsidR="00D2203A" w:rsidRDefault="00D2203A" w:rsidP="00D2203A">
            <w:pPr>
              <w:pStyle w:val="TableParagraph"/>
              <w:ind w:left="5"/>
            </w:pPr>
          </w:p>
          <w:p w14:paraId="6DD19434" w14:textId="2E001328" w:rsidR="00D2203A" w:rsidRDefault="00D2203A" w:rsidP="00D2203A">
            <w:pPr>
              <w:pStyle w:val="TableParagraph"/>
              <w:ind w:left="5"/>
            </w:pPr>
            <w:r w:rsidRPr="00D2203A">
              <w:rPr>
                <w:b/>
              </w:rPr>
              <w:t>Inscrição:</w:t>
            </w:r>
            <w:r>
              <w:t xml:space="preserve"> Letras em alto-relevo, gravadas a laser com </w:t>
            </w:r>
          </w:p>
        </w:tc>
      </w:tr>
    </w:tbl>
    <w:p w14:paraId="4ABAD14B" w14:textId="77777777" w:rsidR="0062211C" w:rsidRDefault="0062211C">
      <w:pPr>
        <w:pStyle w:val="Corpodetexto"/>
        <w:spacing w:before="10"/>
        <w:rPr>
          <w:sz w:val="35"/>
        </w:rPr>
      </w:pPr>
    </w:p>
    <w:p w14:paraId="2C019745" w14:textId="77777777" w:rsidR="00254800" w:rsidRDefault="0025480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65BDC2F6" w14:textId="77777777" w:rsidR="00D2203A" w:rsidRDefault="00D2203A" w:rsidP="00D2203A">
      <w:pPr>
        <w:pStyle w:val="Corpodetexto"/>
        <w:spacing w:before="139" w:line="360" w:lineRule="auto"/>
        <w:ind w:left="284" w:right="173"/>
        <w:jc w:val="both"/>
      </w:pPr>
      <w:r>
        <w:t>A confecção e instalação da placa de inauguração são necessárias para marcar oficialmente a conclusão das obras, simbolizando o comprometimente da administração pública com o desenvolvimento urbano e a melhoria da qualidade de vida da população. A placa serve como registro histórico e documental, destacando a importândia do investimento público realizado.</w:t>
      </w:r>
    </w:p>
    <w:p w14:paraId="1BA6D0AD" w14:textId="77777777" w:rsidR="004D2F0F" w:rsidRDefault="004D2F0F" w:rsidP="004D2F0F">
      <w:pPr>
        <w:pStyle w:val="Corpodetexto"/>
        <w:spacing w:before="139" w:line="360" w:lineRule="auto"/>
        <w:ind w:left="728" w:right="173"/>
        <w:jc w:val="both"/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3DFA61ED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  <w:r>
        <w:rPr>
          <w:sz w:val="24"/>
        </w:rPr>
        <w:t>.</w:t>
      </w: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>
      <w:headerReference w:type="default" r:id="rId11"/>
      <w:footerReference w:type="default" r:id="rId12"/>
      <w:pgSz w:w="11920" w:h="16860"/>
      <w:pgMar w:top="2920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4992B" w14:textId="77777777" w:rsidR="0079354E" w:rsidRDefault="0079354E">
      <w:r>
        <w:separator/>
      </w:r>
    </w:p>
  </w:endnote>
  <w:endnote w:type="continuationSeparator" w:id="0">
    <w:p w14:paraId="5D9923E6" w14:textId="77777777" w:rsidR="0079354E" w:rsidRDefault="00793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0" name="Imagem 1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63F06" w14:textId="77777777" w:rsidR="0079354E" w:rsidRDefault="0079354E">
      <w:r>
        <w:separator/>
      </w:r>
    </w:p>
  </w:footnote>
  <w:footnote w:type="continuationSeparator" w:id="0">
    <w:p w14:paraId="0D7FAE92" w14:textId="77777777" w:rsidR="0079354E" w:rsidRDefault="00793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6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14998"/>
    <w:rsid w:val="00031D2F"/>
    <w:rsid w:val="00045863"/>
    <w:rsid w:val="00065F13"/>
    <w:rsid w:val="000A25DD"/>
    <w:rsid w:val="00124D82"/>
    <w:rsid w:val="0013700E"/>
    <w:rsid w:val="001A7522"/>
    <w:rsid w:val="001D2B01"/>
    <w:rsid w:val="001E1EA5"/>
    <w:rsid w:val="00254800"/>
    <w:rsid w:val="00267689"/>
    <w:rsid w:val="00276136"/>
    <w:rsid w:val="002D6C6E"/>
    <w:rsid w:val="002E4F7A"/>
    <w:rsid w:val="0033418B"/>
    <w:rsid w:val="00353387"/>
    <w:rsid w:val="00390934"/>
    <w:rsid w:val="003A0BF0"/>
    <w:rsid w:val="003B243B"/>
    <w:rsid w:val="003D306E"/>
    <w:rsid w:val="003E3B70"/>
    <w:rsid w:val="003E3D69"/>
    <w:rsid w:val="0043367F"/>
    <w:rsid w:val="004A10CA"/>
    <w:rsid w:val="004D2F0F"/>
    <w:rsid w:val="0051186A"/>
    <w:rsid w:val="005164BB"/>
    <w:rsid w:val="005227B4"/>
    <w:rsid w:val="005515E2"/>
    <w:rsid w:val="00590F56"/>
    <w:rsid w:val="0062211C"/>
    <w:rsid w:val="00664993"/>
    <w:rsid w:val="006C61BB"/>
    <w:rsid w:val="006D1512"/>
    <w:rsid w:val="007324B6"/>
    <w:rsid w:val="00760B4E"/>
    <w:rsid w:val="00761690"/>
    <w:rsid w:val="0079354E"/>
    <w:rsid w:val="00794359"/>
    <w:rsid w:val="007D3E28"/>
    <w:rsid w:val="007D6C31"/>
    <w:rsid w:val="00803D9A"/>
    <w:rsid w:val="008565B7"/>
    <w:rsid w:val="00884CC9"/>
    <w:rsid w:val="00890A9C"/>
    <w:rsid w:val="008A4758"/>
    <w:rsid w:val="008B76AB"/>
    <w:rsid w:val="008D1634"/>
    <w:rsid w:val="0097329D"/>
    <w:rsid w:val="00980BBB"/>
    <w:rsid w:val="009C1CB2"/>
    <w:rsid w:val="00A52D42"/>
    <w:rsid w:val="00AD2744"/>
    <w:rsid w:val="00B20784"/>
    <w:rsid w:val="00B80C2E"/>
    <w:rsid w:val="00B929D5"/>
    <w:rsid w:val="00BD0D88"/>
    <w:rsid w:val="00BD7F54"/>
    <w:rsid w:val="00BE0FE7"/>
    <w:rsid w:val="00C14521"/>
    <w:rsid w:val="00C93E9A"/>
    <w:rsid w:val="00C96CDD"/>
    <w:rsid w:val="00CB2CCB"/>
    <w:rsid w:val="00CC4215"/>
    <w:rsid w:val="00CF3704"/>
    <w:rsid w:val="00D2203A"/>
    <w:rsid w:val="00D24589"/>
    <w:rsid w:val="00D453AF"/>
    <w:rsid w:val="00D64358"/>
    <w:rsid w:val="00D801B7"/>
    <w:rsid w:val="00D811AA"/>
    <w:rsid w:val="00D822C6"/>
    <w:rsid w:val="00DA5726"/>
    <w:rsid w:val="00DC3D41"/>
    <w:rsid w:val="00DD52AF"/>
    <w:rsid w:val="00E0044F"/>
    <w:rsid w:val="00E04236"/>
    <w:rsid w:val="00E07BF3"/>
    <w:rsid w:val="00E226B3"/>
    <w:rsid w:val="00E2326F"/>
    <w:rsid w:val="00E5018C"/>
    <w:rsid w:val="00E57031"/>
    <w:rsid w:val="00E82AB3"/>
    <w:rsid w:val="00E95FD0"/>
    <w:rsid w:val="00EB2F91"/>
    <w:rsid w:val="00EB3874"/>
    <w:rsid w:val="00ED5197"/>
    <w:rsid w:val="00F00967"/>
    <w:rsid w:val="00F108E7"/>
    <w:rsid w:val="00F916F4"/>
    <w:rsid w:val="00FC4F59"/>
    <w:rsid w:val="00FE073C"/>
    <w:rsid w:val="00FE39C3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compras@divinolandia.sp.gov,br,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E3EB1-AC41-44C1-B163-B15108A07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1477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dcterms:created xsi:type="dcterms:W3CDTF">2024-06-17T14:37:00Z</dcterms:created>
  <dcterms:modified xsi:type="dcterms:W3CDTF">2024-06-17T14:37:00Z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