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3B5F2245" w:rsidR="0062211C" w:rsidRPr="0030425E" w:rsidRDefault="0033418B" w:rsidP="000401D2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C53B0F">
              <w:rPr>
                <w:rFonts w:ascii="Arial" w:hAnsi="Arial"/>
                <w:b/>
                <w:spacing w:val="-10"/>
                <w:sz w:val="24"/>
              </w:rPr>
              <w:t>04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C53B0F">
              <w:rPr>
                <w:rFonts w:ascii="Arial" w:hAnsi="Arial"/>
                <w:b/>
                <w:sz w:val="24"/>
              </w:rPr>
              <w:t>12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6746F45F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C53B0F">
        <w:rPr>
          <w:b/>
        </w:rPr>
        <w:t>CONTRATAÇÃO DE EMPRESA PARA PRESTAÇÃO DE SERVIÇO DE FRETE /TRANSPORTE DE CARGA DE TATAMES OFICIAIS DA FEDERAÇÃO PAULISTA DE JUDÔ DA CIDADE DE RIBEIRÃO PRETO-SP PARA DIVINOLÂNDIA-SP E DOVOLUÇÃO DOS MATERIAIS DE DIVINOLÂNDIA-SP A RIBEIRÃO PRETO-SP.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Pr="008C6372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EC70984" w14:textId="77777777" w:rsidR="0030425E" w:rsidRDefault="0030425E" w:rsidP="0030425E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lastRenderedPageBreak/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332E3540" w14:textId="3330201B" w:rsidR="008C6372" w:rsidRPr="00C84424" w:rsidRDefault="00C53B0F" w:rsidP="00A64430">
      <w:pPr>
        <w:pStyle w:val="Corpodetexto"/>
        <w:spacing w:before="139" w:line="360" w:lineRule="auto"/>
        <w:ind w:left="100" w:right="173"/>
        <w:jc w:val="both"/>
      </w:pPr>
      <w:r>
        <w:t>Em cumprimento ao inciso I do §1º, art. 18, da Lei nº 14.133/2021, justifica-se a necessidade para realizar o treinamento de campo de Judô, um esporte já tradicional do município que beneficia mais de 200 crianças de forma gratuita no município  nos bairros Ribeirão do Santo Antônio e Campstrinho, por isso se faz necessária a contratação do serviço.</w:t>
      </w:r>
    </w:p>
    <w:p w14:paraId="0B07504C" w14:textId="77777777" w:rsidR="002A2409" w:rsidRPr="00BD55AC" w:rsidRDefault="002A2409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1A7BA3E6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 xml:space="preserve">- </w:t>
      </w:r>
      <w:r w:rsidR="006730DA" w:rsidRPr="00E07BF3">
        <w:rPr>
          <w:sz w:val="24"/>
        </w:rPr>
        <w:t xml:space="preserve">O valor global máximo estimado para contratação será de </w:t>
      </w:r>
      <w:r w:rsidR="006730DA" w:rsidRPr="00E07BF3">
        <w:rPr>
          <w:b/>
          <w:sz w:val="24"/>
        </w:rPr>
        <w:t>R$</w:t>
      </w:r>
      <w:r w:rsidR="00C53B0F">
        <w:rPr>
          <w:b/>
          <w:sz w:val="24"/>
        </w:rPr>
        <w:t>5.650</w:t>
      </w:r>
      <w:r w:rsidR="008B3A43">
        <w:rPr>
          <w:b/>
          <w:sz w:val="24"/>
        </w:rPr>
        <w:t>,</w:t>
      </w:r>
      <w:r w:rsidR="00F85305">
        <w:rPr>
          <w:b/>
          <w:sz w:val="24"/>
        </w:rPr>
        <w:t>00</w:t>
      </w:r>
      <w:r w:rsidR="006730DA" w:rsidRPr="00E07BF3">
        <w:rPr>
          <w:b/>
          <w:sz w:val="24"/>
        </w:rPr>
        <w:t xml:space="preserve"> (</w:t>
      </w:r>
      <w:r w:rsidR="00C53B0F">
        <w:rPr>
          <w:b/>
          <w:sz w:val="24"/>
        </w:rPr>
        <w:t xml:space="preserve">cinco </w:t>
      </w:r>
      <w:r w:rsidR="008C6372">
        <w:rPr>
          <w:b/>
          <w:sz w:val="24"/>
        </w:rPr>
        <w:t xml:space="preserve">mil seiscentos e </w:t>
      </w:r>
      <w:r w:rsidR="00C53B0F">
        <w:rPr>
          <w:b/>
          <w:sz w:val="24"/>
        </w:rPr>
        <w:t>cinqueta</w:t>
      </w:r>
      <w:r w:rsidR="006A3145">
        <w:rPr>
          <w:b/>
          <w:sz w:val="24"/>
        </w:rPr>
        <w:t xml:space="preserve"> </w:t>
      </w:r>
      <w:r w:rsidR="00F85305">
        <w:rPr>
          <w:b/>
          <w:sz w:val="24"/>
        </w:rPr>
        <w:t>reais</w:t>
      </w:r>
      <w:r w:rsidR="001F0534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0E9F7127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C53B0F">
        <w:rPr>
          <w:rFonts w:ascii="Arial" w:eastAsia="Arial" w:hAnsi="Arial" w:cs="Arial"/>
          <w:b/>
          <w:bCs/>
          <w:sz w:val="24"/>
          <w:szCs w:val="24"/>
        </w:rPr>
        <w:t>04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C53B0F">
        <w:rPr>
          <w:rFonts w:ascii="Arial" w:eastAsia="Arial" w:hAnsi="Arial" w:cs="Arial"/>
          <w:b/>
          <w:bCs/>
          <w:sz w:val="24"/>
          <w:szCs w:val="24"/>
        </w:rPr>
        <w:t>12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lastRenderedPageBreak/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lastRenderedPageBreak/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320F8464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C53B0F">
        <w:rPr>
          <w:szCs w:val="22"/>
        </w:rPr>
        <w:t>29</w:t>
      </w:r>
      <w:r w:rsidR="000A534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6A3145">
        <w:rPr>
          <w:szCs w:val="22"/>
        </w:rPr>
        <w:t>novembro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0DD79747" w14:textId="77777777" w:rsidR="0062211C" w:rsidRDefault="0062211C">
      <w:pPr>
        <w:pStyle w:val="Corpodetexto"/>
        <w:rPr>
          <w:sz w:val="20"/>
        </w:r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6BAD5C06" w:rsidR="0062211C" w:rsidRPr="00C142A3" w:rsidRDefault="0033418B" w:rsidP="006730DA">
      <w:pPr>
        <w:pStyle w:val="Corpodetexto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C53B0F">
        <w:rPr>
          <w:b/>
        </w:rPr>
        <w:t>CONTRATAÇÃO DE EMPRESA PARA PRESTAÇÃO DE SERVIÇO DE FRETE /TRANSPORTE DE CARGA DE TATAMES OFICIAIS DA FEDERAÇÃO PAULISTA DE JUDÔ DA CIDADE DE RIBEIRÃO PRETO-SP PARA DIVINOLÂNDIA-SP E DOVOLUÇÃO DOS MATERIAIS DE DIVINOLÂNDIA-SP A RIBEIRÃO PRETO-SP.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05DF07F9" w:rsidR="00E07BF3" w:rsidRDefault="006A3145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636BF725" w:rsidR="00E07BF3" w:rsidRDefault="006A3145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6A7D0313" w14:textId="369A4431" w:rsidR="00E07BF3" w:rsidRDefault="00C53B0F" w:rsidP="00E226B3">
            <w:pPr>
              <w:pStyle w:val="TableParagraph"/>
              <w:ind w:left="87" w:right="79"/>
              <w:jc w:val="center"/>
            </w:pPr>
            <w:r>
              <w:t>Svç</w:t>
            </w:r>
            <w:r w:rsidR="008C6372">
              <w:t>.</w:t>
            </w:r>
          </w:p>
        </w:tc>
        <w:tc>
          <w:tcPr>
            <w:tcW w:w="5529" w:type="dxa"/>
            <w:vAlign w:val="center"/>
          </w:tcPr>
          <w:p w14:paraId="6DD19434" w14:textId="66280B9D" w:rsidR="00E07BF3" w:rsidRDefault="00C53B0F" w:rsidP="00C53B0F">
            <w:pPr>
              <w:pStyle w:val="PargrafodaLista"/>
              <w:jc w:val="center"/>
            </w:pPr>
            <w:r>
              <w:t>TRANSPORTE/FRETE DE 700 (SETECENTOS) TATAMES DE 1,00 X 2,00 METROS DA CIDADE DE RIBEIRÃO PRETO SP ATÉ DIVINOLÂNDIA SP E DEVOLUÇÃO DOS ITENS NO TRAJETO REVERSO APÓS FINALIZAÇÃO DO TREINAMENTO</w:t>
            </w:r>
          </w:p>
        </w:tc>
      </w:tr>
    </w:tbl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1F750B62" w14:textId="77777777" w:rsidR="00C53B0F" w:rsidRPr="00C84424" w:rsidRDefault="00C53B0F" w:rsidP="00C53B0F">
      <w:pPr>
        <w:pStyle w:val="Corpodetexto"/>
        <w:spacing w:before="139" w:line="360" w:lineRule="auto"/>
        <w:ind w:left="426" w:right="173"/>
        <w:jc w:val="both"/>
      </w:pPr>
      <w:r>
        <w:t>Em cumprimento ao inciso I do §1º, art. 18, da Lei nº 14.133/2021, justifica-se a necessidade para realizar o treinamento de campo de Judô, um esporte já tradicional do município que beneficia mais de 200 crianças de forma gratuita no município  nos bairros Ribeirão do Santo Antônio e Campstrinho, por isso se faz necessária a contratação do serviço.</w:t>
      </w:r>
    </w:p>
    <w:p w14:paraId="1849FF87" w14:textId="77777777" w:rsidR="005227B4" w:rsidRDefault="005227B4" w:rsidP="005227B4">
      <w:pPr>
        <w:pStyle w:val="Corpodetexto"/>
        <w:spacing w:before="1"/>
        <w:ind w:left="100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74643F57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E07BF3">
        <w:rPr>
          <w:sz w:val="24"/>
        </w:rPr>
        <w:t>07</w:t>
      </w:r>
      <w:r w:rsidRPr="00E07BF3">
        <w:rPr>
          <w:sz w:val="24"/>
        </w:rPr>
        <w:t xml:space="preserve"> (</w:t>
      </w:r>
      <w:r w:rsidR="00E07BF3">
        <w:rPr>
          <w:sz w:val="24"/>
        </w:rPr>
        <w:t>sete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1A7E9173" w14:textId="77777777" w:rsidR="00AD2744" w:rsidRDefault="00AD2744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E8AA476" w14:textId="77777777" w:rsidR="00046B4F" w:rsidRDefault="00046B4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F2DF5E9" w14:textId="77777777" w:rsidR="00737CBF" w:rsidRDefault="00737CB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ECB8404" w14:textId="77777777" w:rsidR="008C6372" w:rsidRDefault="008C6372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0946BA3" w14:textId="77777777" w:rsidR="008C6372" w:rsidRDefault="008C6372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8F2326C" w14:textId="77777777" w:rsidR="008C6372" w:rsidRDefault="008C6372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35FD5D72" w:rsidR="0062211C" w:rsidRDefault="00C53B0F">
      <w:pPr>
        <w:pStyle w:val="Ttulo1"/>
        <w:spacing w:before="18"/>
        <w:ind w:left="1963" w:right="2042"/>
        <w:jc w:val="center"/>
      </w:pPr>
      <w:r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0CE17959" w14:textId="77777777" w:rsidR="000401D2" w:rsidRDefault="000401D2" w:rsidP="00BD0D88">
      <w:pPr>
        <w:pStyle w:val="Ttulo1"/>
        <w:spacing w:line="360" w:lineRule="auto"/>
        <w:ind w:right="180"/>
      </w:pPr>
      <w:bookmarkStart w:id="0" w:name="_GoBack"/>
      <w:bookmarkEnd w:id="0"/>
    </w:p>
    <w:sectPr w:rsidR="000401D2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6DBECA" w14:textId="77777777" w:rsidR="004E7AD8" w:rsidRDefault="004E7AD8">
      <w:r>
        <w:separator/>
      </w:r>
    </w:p>
  </w:endnote>
  <w:endnote w:type="continuationSeparator" w:id="0">
    <w:p w14:paraId="53718AF0" w14:textId="77777777" w:rsidR="004E7AD8" w:rsidRDefault="004E7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2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758C2" w14:textId="77777777" w:rsidR="004E7AD8" w:rsidRDefault="004E7AD8">
      <w:r>
        <w:separator/>
      </w:r>
    </w:p>
  </w:footnote>
  <w:footnote w:type="continuationSeparator" w:id="0">
    <w:p w14:paraId="2A5BEE58" w14:textId="77777777" w:rsidR="004E7AD8" w:rsidRDefault="004E7A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1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A5341"/>
    <w:rsid w:val="00124D82"/>
    <w:rsid w:val="0013700E"/>
    <w:rsid w:val="00165307"/>
    <w:rsid w:val="001D2B01"/>
    <w:rsid w:val="001E1EA5"/>
    <w:rsid w:val="001F0534"/>
    <w:rsid w:val="002429E9"/>
    <w:rsid w:val="00254800"/>
    <w:rsid w:val="00267689"/>
    <w:rsid w:val="00276136"/>
    <w:rsid w:val="0029671C"/>
    <w:rsid w:val="002A0542"/>
    <w:rsid w:val="002A2409"/>
    <w:rsid w:val="002D1D93"/>
    <w:rsid w:val="002E4F7A"/>
    <w:rsid w:val="0030425E"/>
    <w:rsid w:val="0033418B"/>
    <w:rsid w:val="00390934"/>
    <w:rsid w:val="00393C50"/>
    <w:rsid w:val="003A0BF0"/>
    <w:rsid w:val="003B243B"/>
    <w:rsid w:val="003D0F0D"/>
    <w:rsid w:val="003D306E"/>
    <w:rsid w:val="003D798B"/>
    <w:rsid w:val="003E3B70"/>
    <w:rsid w:val="0043367F"/>
    <w:rsid w:val="00434149"/>
    <w:rsid w:val="00441B17"/>
    <w:rsid w:val="0044405A"/>
    <w:rsid w:val="004A10CA"/>
    <w:rsid w:val="004B251B"/>
    <w:rsid w:val="004C3551"/>
    <w:rsid w:val="004E7AD8"/>
    <w:rsid w:val="0051186A"/>
    <w:rsid w:val="005164BB"/>
    <w:rsid w:val="005227B4"/>
    <w:rsid w:val="005515E2"/>
    <w:rsid w:val="00554386"/>
    <w:rsid w:val="00554B80"/>
    <w:rsid w:val="00557650"/>
    <w:rsid w:val="00590F56"/>
    <w:rsid w:val="006122F4"/>
    <w:rsid w:val="0062211C"/>
    <w:rsid w:val="006255C5"/>
    <w:rsid w:val="00635620"/>
    <w:rsid w:val="006676AB"/>
    <w:rsid w:val="006730DA"/>
    <w:rsid w:val="006A3145"/>
    <w:rsid w:val="006C61BB"/>
    <w:rsid w:val="006D04D6"/>
    <w:rsid w:val="006D1512"/>
    <w:rsid w:val="007174A3"/>
    <w:rsid w:val="007324B6"/>
    <w:rsid w:val="00737CBF"/>
    <w:rsid w:val="0079355B"/>
    <w:rsid w:val="00794359"/>
    <w:rsid w:val="007D3E28"/>
    <w:rsid w:val="007D6C31"/>
    <w:rsid w:val="007E5C89"/>
    <w:rsid w:val="007E70B3"/>
    <w:rsid w:val="00803D9A"/>
    <w:rsid w:val="00806BA4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8427E"/>
    <w:rsid w:val="0098545B"/>
    <w:rsid w:val="009C42D6"/>
    <w:rsid w:val="009D7F41"/>
    <w:rsid w:val="00A47A87"/>
    <w:rsid w:val="00A52D42"/>
    <w:rsid w:val="00A64430"/>
    <w:rsid w:val="00A965C0"/>
    <w:rsid w:val="00AD2744"/>
    <w:rsid w:val="00AE7B0A"/>
    <w:rsid w:val="00B10F07"/>
    <w:rsid w:val="00B20784"/>
    <w:rsid w:val="00B25F28"/>
    <w:rsid w:val="00B305D8"/>
    <w:rsid w:val="00B30785"/>
    <w:rsid w:val="00B435C2"/>
    <w:rsid w:val="00B80C2E"/>
    <w:rsid w:val="00BB0573"/>
    <w:rsid w:val="00BC439A"/>
    <w:rsid w:val="00BD0D88"/>
    <w:rsid w:val="00BD55AC"/>
    <w:rsid w:val="00BD7F54"/>
    <w:rsid w:val="00BE0FE7"/>
    <w:rsid w:val="00C04774"/>
    <w:rsid w:val="00C05CB3"/>
    <w:rsid w:val="00C142A3"/>
    <w:rsid w:val="00C14497"/>
    <w:rsid w:val="00C4604A"/>
    <w:rsid w:val="00C53B0F"/>
    <w:rsid w:val="00C84424"/>
    <w:rsid w:val="00C93E9A"/>
    <w:rsid w:val="00CA0E15"/>
    <w:rsid w:val="00CB2CCB"/>
    <w:rsid w:val="00CD05C7"/>
    <w:rsid w:val="00CF3704"/>
    <w:rsid w:val="00D23D92"/>
    <w:rsid w:val="00D453AF"/>
    <w:rsid w:val="00D64358"/>
    <w:rsid w:val="00D801B7"/>
    <w:rsid w:val="00D806E1"/>
    <w:rsid w:val="00DA5726"/>
    <w:rsid w:val="00DC3D41"/>
    <w:rsid w:val="00DD52AF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B2F91"/>
    <w:rsid w:val="00EB3874"/>
    <w:rsid w:val="00EB53F4"/>
    <w:rsid w:val="00ED5197"/>
    <w:rsid w:val="00F00967"/>
    <w:rsid w:val="00F108E7"/>
    <w:rsid w:val="00F64708"/>
    <w:rsid w:val="00F85305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0FF74-339B-42E8-9376-EA3B8AF4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1525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2024-11-12T12:53:00Z</cp:lastPrinted>
  <dcterms:created xsi:type="dcterms:W3CDTF">2024-11-29T11:42:00Z</dcterms:created>
  <dcterms:modified xsi:type="dcterms:W3CDTF">2024-11-29T11:42:00Z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