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Default="00D0332A" w:rsidP="00D0332A">
      <w:pPr>
        <w:jc w:val="center"/>
        <w:rPr>
          <w:rFonts w:cs="Arial"/>
          <w:b/>
        </w:rPr>
      </w:pPr>
      <w:r>
        <w:rPr>
          <w:rFonts w:cs="Arial"/>
          <w:b/>
        </w:rPr>
        <w:t>CERTIFICAÇÃO</w:t>
      </w:r>
    </w:p>
    <w:p w14:paraId="0B062804" w14:textId="77777777" w:rsidR="00D0332A" w:rsidRDefault="00D0332A" w:rsidP="00D0332A">
      <w:pPr>
        <w:jc w:val="center"/>
        <w:rPr>
          <w:rFonts w:cs="Arial"/>
          <w:b/>
        </w:rPr>
      </w:pPr>
    </w:p>
    <w:p w14:paraId="0639CC17" w14:textId="77777777" w:rsidR="00D0332A" w:rsidRDefault="00D0332A" w:rsidP="00D0332A">
      <w:pPr>
        <w:jc w:val="both"/>
        <w:rPr>
          <w:rFonts w:cs="Arial"/>
          <w:b/>
        </w:rPr>
      </w:pPr>
    </w:p>
    <w:p w14:paraId="72574F64" w14:textId="7221144F" w:rsidR="00D0332A" w:rsidRDefault="00D0332A" w:rsidP="00D0332A">
      <w:pPr>
        <w:jc w:val="both"/>
        <w:rPr>
          <w:rFonts w:cs="Arial"/>
        </w:rPr>
      </w:pPr>
      <w:r>
        <w:rPr>
          <w:rFonts w:cs="Arial"/>
        </w:rPr>
        <w:t xml:space="preserve">Declaro para os devidos fins, que foi publicado na data de </w:t>
      </w:r>
      <w:r>
        <w:rPr>
          <w:rFonts w:cs="Arial"/>
        </w:rPr>
        <w:t>14</w:t>
      </w:r>
      <w:r>
        <w:rPr>
          <w:rFonts w:cs="Arial"/>
        </w:rPr>
        <w:t xml:space="preserve"> de </w:t>
      </w:r>
      <w:r>
        <w:rPr>
          <w:rFonts w:cs="Arial"/>
        </w:rPr>
        <w:t>janeiro</w:t>
      </w:r>
      <w:r>
        <w:rPr>
          <w:rFonts w:cs="Arial"/>
        </w:rPr>
        <w:t xml:space="preserve"> de 202</w:t>
      </w:r>
      <w:r>
        <w:rPr>
          <w:rFonts w:cs="Arial"/>
        </w:rPr>
        <w:t>5</w:t>
      </w:r>
      <w:r>
        <w:rPr>
          <w:rFonts w:cs="Arial"/>
        </w:rPr>
        <w:t xml:space="preserve"> </w:t>
      </w:r>
      <w:r>
        <w:rPr>
          <w:rFonts w:cs="Arial"/>
          <w:b/>
        </w:rPr>
        <w:t xml:space="preserve">AVISO DE RECEBIMENTO DE PROPOSTA/ORÇAMENTO ADICIONAL, </w:t>
      </w:r>
      <w:r>
        <w:rPr>
          <w:rFonts w:cs="Arial"/>
        </w:rPr>
        <w:t xml:space="preserve">em cumprimento à </w:t>
      </w:r>
      <w:r>
        <w:rPr>
          <w:rFonts w:cs="Arial"/>
          <w:b/>
        </w:rPr>
        <w:t>LEI Nº 14.133/2021, ARTIGO 75, § II</w:t>
      </w:r>
      <w:r w:rsidRPr="00DB5450">
        <w:rPr>
          <w:rFonts w:cs="Arial"/>
          <w:b/>
          <w:color w:val="000000" w:themeColor="text1"/>
        </w:rPr>
        <w:t xml:space="preserve">, </w:t>
      </w:r>
      <w:r>
        <w:rPr>
          <w:b/>
        </w:rPr>
        <w:t>AQUISIÇÃO DE MATERIAL DE EXPEDIENTE PARA SER UTILIZADO NAS ROTINAS ADMINISTRATIVAS DIÁRIAS DO PAÇO MUNICIPAL</w:t>
      </w:r>
      <w:r>
        <w:rPr>
          <w:caps/>
        </w:rPr>
        <w:t>,</w:t>
      </w:r>
      <w:r>
        <w:t xml:space="preserve"> porém não</w:t>
      </w:r>
      <w:r>
        <w:rPr>
          <w:rFonts w:cs="Arial"/>
        </w:rPr>
        <w:t xml:space="preserve"> houve qualquer apresentação de proposta, sendo a mais vantajosa da empresa:</w:t>
      </w:r>
    </w:p>
    <w:p w14:paraId="1A8DA2A5" w14:textId="77777777" w:rsidR="00D0332A" w:rsidRPr="005E5485" w:rsidRDefault="00D0332A" w:rsidP="00D0332A">
      <w:pPr>
        <w:pStyle w:val="PargrafodaLista"/>
        <w:jc w:val="both"/>
        <w:rPr>
          <w:rFonts w:cs="Arial"/>
          <w:sz w:val="21"/>
          <w:szCs w:val="21"/>
        </w:rPr>
      </w:pPr>
    </w:p>
    <w:p w14:paraId="46A55C66" w14:textId="77777777" w:rsidR="00D0332A" w:rsidRPr="002B34C9" w:rsidRDefault="00D0332A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cs="Arial"/>
          <w:sz w:val="21"/>
          <w:szCs w:val="21"/>
        </w:rPr>
      </w:pPr>
      <w:r>
        <w:rPr>
          <w:rFonts w:cs="Arial"/>
          <w:b/>
        </w:rPr>
        <w:t xml:space="preserve">RODRIGO TONELOTTO </w:t>
      </w:r>
      <w:r w:rsidRPr="0032546E">
        <w:rPr>
          <w:rFonts w:cs="Arial"/>
        </w:rPr>
        <w:t>CNPJ</w:t>
      </w:r>
      <w:r w:rsidRPr="000726B5">
        <w:rPr>
          <w:rFonts w:cs="Arial"/>
          <w:sz w:val="21"/>
          <w:szCs w:val="21"/>
        </w:rPr>
        <w:t xml:space="preserve"> sob nº </w:t>
      </w:r>
      <w:r>
        <w:rPr>
          <w:rFonts w:cs="Arial"/>
          <w:b/>
          <w:sz w:val="21"/>
          <w:szCs w:val="21"/>
        </w:rPr>
        <w:t>02</w:t>
      </w:r>
      <w:r w:rsidRPr="000726B5">
        <w:rPr>
          <w:rFonts w:cs="Arial"/>
          <w:b/>
          <w:bCs/>
          <w:sz w:val="21"/>
          <w:szCs w:val="21"/>
        </w:rPr>
        <w:t>.</w:t>
      </w:r>
      <w:r>
        <w:rPr>
          <w:rFonts w:cs="Arial"/>
          <w:b/>
          <w:bCs/>
          <w:sz w:val="21"/>
          <w:szCs w:val="21"/>
        </w:rPr>
        <w:t>514</w:t>
      </w:r>
      <w:r w:rsidRPr="000726B5">
        <w:rPr>
          <w:rFonts w:cs="Arial"/>
          <w:b/>
          <w:bCs/>
          <w:sz w:val="21"/>
          <w:szCs w:val="21"/>
        </w:rPr>
        <w:t>.</w:t>
      </w:r>
      <w:r>
        <w:rPr>
          <w:rFonts w:cs="Arial"/>
          <w:b/>
          <w:bCs/>
          <w:sz w:val="21"/>
          <w:szCs w:val="21"/>
        </w:rPr>
        <w:t>617</w:t>
      </w:r>
      <w:r w:rsidRPr="000726B5">
        <w:rPr>
          <w:rFonts w:cs="Arial"/>
          <w:b/>
          <w:bCs/>
          <w:sz w:val="21"/>
          <w:szCs w:val="21"/>
        </w:rPr>
        <w:t>/0001-</w:t>
      </w:r>
      <w:r>
        <w:rPr>
          <w:rFonts w:cs="Arial"/>
          <w:b/>
          <w:bCs/>
          <w:sz w:val="21"/>
          <w:szCs w:val="21"/>
        </w:rPr>
        <w:t>50</w:t>
      </w:r>
    </w:p>
    <w:p w14:paraId="50D68155" w14:textId="77777777" w:rsidR="00D0332A" w:rsidRPr="002B34C9" w:rsidRDefault="00D0332A" w:rsidP="00D0332A">
      <w:pPr>
        <w:jc w:val="both"/>
        <w:rPr>
          <w:rFonts w:cs="Arial"/>
          <w:sz w:val="21"/>
          <w:szCs w:val="21"/>
        </w:rPr>
      </w:pPr>
    </w:p>
    <w:p w14:paraId="502C7045" w14:textId="77777777" w:rsidR="00D0332A" w:rsidRPr="00C27E2A" w:rsidRDefault="00D0332A" w:rsidP="00D0332A">
      <w:pPr>
        <w:pStyle w:val="PargrafodaLista"/>
        <w:ind w:left="1068"/>
        <w:jc w:val="both"/>
        <w:rPr>
          <w:rFonts w:cs="Arial"/>
          <w:sz w:val="21"/>
          <w:szCs w:val="21"/>
        </w:rPr>
      </w:pPr>
    </w:p>
    <w:p w14:paraId="53DBF177" w14:textId="77777777" w:rsidR="00D0332A" w:rsidRPr="00C27E2A" w:rsidRDefault="00D0332A" w:rsidP="00D0332A">
      <w:pPr>
        <w:pStyle w:val="PargrafodaLista"/>
        <w:jc w:val="both"/>
        <w:rPr>
          <w:rFonts w:cs="Arial"/>
          <w:sz w:val="21"/>
          <w:szCs w:val="21"/>
        </w:rPr>
      </w:pPr>
    </w:p>
    <w:p w14:paraId="37CB395F" w14:textId="77777777" w:rsidR="00D0332A" w:rsidRDefault="00D0332A" w:rsidP="00D0332A">
      <w:pPr>
        <w:pStyle w:val="PargrafodaLista"/>
        <w:jc w:val="both"/>
        <w:rPr>
          <w:rFonts w:cs="Arial"/>
          <w:sz w:val="21"/>
          <w:szCs w:val="21"/>
        </w:rPr>
      </w:pPr>
    </w:p>
    <w:p w14:paraId="0A64D4DF" w14:textId="77777777" w:rsidR="00D0332A" w:rsidRDefault="00D0332A" w:rsidP="00D0332A">
      <w:pPr>
        <w:pStyle w:val="PargrafodaLista"/>
        <w:jc w:val="both"/>
        <w:rPr>
          <w:rFonts w:cs="Arial"/>
          <w:sz w:val="21"/>
          <w:szCs w:val="21"/>
        </w:rPr>
      </w:pPr>
    </w:p>
    <w:p w14:paraId="59471CF1" w14:textId="77777777" w:rsidR="00D0332A" w:rsidRPr="001E1006" w:rsidRDefault="00D0332A" w:rsidP="00D0332A">
      <w:pPr>
        <w:pStyle w:val="PargrafodaLista"/>
        <w:jc w:val="both"/>
        <w:rPr>
          <w:rFonts w:cs="Arial"/>
          <w:sz w:val="21"/>
          <w:szCs w:val="21"/>
        </w:rPr>
      </w:pPr>
    </w:p>
    <w:p w14:paraId="182E30A8" w14:textId="77777777" w:rsidR="00D0332A" w:rsidRDefault="00D0332A" w:rsidP="00D0332A">
      <w:pPr>
        <w:rPr>
          <w:rFonts w:cs="Arial"/>
        </w:rPr>
      </w:pPr>
    </w:p>
    <w:p w14:paraId="3F0D4E1C" w14:textId="77777777" w:rsidR="00D0332A" w:rsidRDefault="00D0332A" w:rsidP="00D0332A">
      <w:pPr>
        <w:rPr>
          <w:rFonts w:cs="Arial"/>
        </w:rPr>
      </w:pPr>
    </w:p>
    <w:p w14:paraId="7C7A6109" w14:textId="70AB7477" w:rsidR="00D0332A" w:rsidRDefault="00D0332A" w:rsidP="00D0332A">
      <w:pPr>
        <w:jc w:val="center"/>
        <w:rPr>
          <w:rFonts w:cs="Arial"/>
        </w:rPr>
      </w:pPr>
      <w:r>
        <w:rPr>
          <w:rFonts w:cs="Arial"/>
        </w:rPr>
        <w:t xml:space="preserve">Divinolândia, </w:t>
      </w:r>
      <w:proofErr w:type="gramStart"/>
      <w:r>
        <w:rPr>
          <w:rFonts w:cs="Arial"/>
        </w:rPr>
        <w:t xml:space="preserve">20 </w:t>
      </w:r>
      <w:r>
        <w:rPr>
          <w:rFonts w:cs="Arial"/>
        </w:rPr>
        <w:t xml:space="preserve"> de</w:t>
      </w:r>
      <w:proofErr w:type="gramEnd"/>
      <w:r>
        <w:rPr>
          <w:rFonts w:cs="Arial"/>
        </w:rPr>
        <w:t xml:space="preserve"> </w:t>
      </w:r>
      <w:r>
        <w:rPr>
          <w:rFonts w:cs="Arial"/>
        </w:rPr>
        <w:t>janeiro de 2025</w:t>
      </w:r>
      <w:bookmarkStart w:id="0" w:name="_GoBack"/>
      <w:bookmarkEnd w:id="0"/>
    </w:p>
    <w:p w14:paraId="7DE98071" w14:textId="77777777" w:rsidR="00D0332A" w:rsidRDefault="00D0332A" w:rsidP="00D0332A">
      <w:pPr>
        <w:jc w:val="center"/>
        <w:rPr>
          <w:rFonts w:cs="Arial"/>
        </w:rPr>
      </w:pPr>
    </w:p>
    <w:p w14:paraId="01F157BB" w14:textId="77777777" w:rsidR="00D0332A" w:rsidRDefault="00D0332A" w:rsidP="00D0332A">
      <w:pPr>
        <w:jc w:val="center"/>
        <w:rPr>
          <w:rFonts w:cs="Arial"/>
        </w:rPr>
      </w:pPr>
    </w:p>
    <w:p w14:paraId="22BF4AF8" w14:textId="77777777" w:rsidR="00D0332A" w:rsidRDefault="00D0332A" w:rsidP="00D0332A">
      <w:pPr>
        <w:jc w:val="center"/>
        <w:rPr>
          <w:rFonts w:cs="Arial"/>
        </w:rPr>
      </w:pPr>
    </w:p>
    <w:p w14:paraId="1FABE21E" w14:textId="77777777" w:rsidR="00D0332A" w:rsidRDefault="00D0332A" w:rsidP="00D0332A">
      <w:pPr>
        <w:jc w:val="center"/>
        <w:rPr>
          <w:rFonts w:cs="Arial"/>
          <w:b/>
        </w:rPr>
      </w:pPr>
      <w:proofErr w:type="spellStart"/>
      <w:r>
        <w:rPr>
          <w:rFonts w:cs="Arial"/>
          <w:b/>
        </w:rPr>
        <w:t>Junio</w:t>
      </w:r>
      <w:proofErr w:type="spellEnd"/>
      <w:r>
        <w:rPr>
          <w:rFonts w:cs="Arial"/>
          <w:b/>
        </w:rPr>
        <w:t xml:space="preserve"> B. do Prado</w:t>
      </w:r>
    </w:p>
    <w:p w14:paraId="200E5119" w14:textId="77777777" w:rsidR="00D0332A" w:rsidRDefault="00D0332A" w:rsidP="00D0332A">
      <w:pPr>
        <w:jc w:val="center"/>
        <w:rPr>
          <w:rFonts w:cs="Arial"/>
          <w:b/>
        </w:rPr>
      </w:pPr>
      <w:r>
        <w:rPr>
          <w:rFonts w:cs="Arial"/>
          <w:b/>
        </w:rPr>
        <w:t>AUXILIAR ADMINISTRATIVO</w:t>
      </w:r>
    </w:p>
    <w:p w14:paraId="6049E866" w14:textId="77777777" w:rsidR="00D0332A" w:rsidRDefault="00D0332A" w:rsidP="00D0332A">
      <w:pPr>
        <w:jc w:val="center"/>
        <w:rPr>
          <w:rFonts w:cs="Arial"/>
          <w:b/>
        </w:rPr>
      </w:pPr>
      <w:r>
        <w:rPr>
          <w:rFonts w:cs="Arial"/>
          <w:b/>
        </w:rPr>
        <w:t>DEPARTAMENTO DE COMPRAS</w:t>
      </w:r>
    </w:p>
    <w:p w14:paraId="672AE4DA" w14:textId="37316140" w:rsidR="00BC14C4" w:rsidRPr="00D0332A" w:rsidRDefault="00BC14C4" w:rsidP="00D0332A"/>
    <w:sectPr w:rsidR="00BC14C4" w:rsidRPr="00D0332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1ABDF" w14:textId="77777777" w:rsidR="009F3DDE" w:rsidRDefault="009F3DDE" w:rsidP="00847A8F">
      <w:r>
        <w:separator/>
      </w:r>
    </w:p>
  </w:endnote>
  <w:endnote w:type="continuationSeparator" w:id="0">
    <w:p w14:paraId="72EC6DA8" w14:textId="77777777" w:rsidR="009F3DDE" w:rsidRDefault="009F3DDE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3C3DF" w14:textId="77777777" w:rsidR="009F3DDE" w:rsidRDefault="009F3DDE" w:rsidP="00847A8F">
      <w:r>
        <w:separator/>
      </w:r>
    </w:p>
  </w:footnote>
  <w:footnote w:type="continuationSeparator" w:id="0">
    <w:p w14:paraId="397DE749" w14:textId="77777777" w:rsidR="009F3DDE" w:rsidRDefault="009F3DDE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9F3DDE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9F3DDE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8338D"/>
    <w:rsid w:val="00587CD5"/>
    <w:rsid w:val="005A0838"/>
    <w:rsid w:val="005A4C39"/>
    <w:rsid w:val="00602F54"/>
    <w:rsid w:val="006073A9"/>
    <w:rsid w:val="006115B8"/>
    <w:rsid w:val="0066109F"/>
    <w:rsid w:val="00662482"/>
    <w:rsid w:val="00662928"/>
    <w:rsid w:val="00670757"/>
    <w:rsid w:val="00681BD0"/>
    <w:rsid w:val="006A4AC4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332A"/>
    <w:rsid w:val="00D07421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B3ED6"/>
    <w:rsid w:val="00EE2582"/>
    <w:rsid w:val="00EF486D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2025-01-20T17:43:00Z</dcterms:created>
  <dcterms:modified xsi:type="dcterms:W3CDTF">2025-01-20T17:43:00Z</dcterms:modified>
</cp:coreProperties>
</file>