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4CB1AF0F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EA74C8">
        <w:rPr>
          <w:rFonts w:asciiTheme="minorHAnsi" w:hAnsiTheme="minorHAnsi" w:cstheme="minorHAnsi"/>
        </w:rPr>
        <w:t>10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EA74C8">
        <w:rPr>
          <w:b/>
        </w:rPr>
        <w:t>CONTRATAÇÃO DE EMPRESA PARA CONFECÇÃO DE PANFLETOS INFORMATIVOS PARA ERRADICAÇÃO DE DOENÇAS TRANSMITIDAS PELO MOSQUITO DA DENGUE  DE ACORDO COM A RESOLUÇÃO SS – 76, DE 12 DE ABRIL DE 2024 EM CONSONÂNCIA COM O DECRETO Nº68.368, DE 5 DE MARÇO DE 2024</w:t>
      </w:r>
      <w:r w:rsidRPr="00D167AB">
        <w:rPr>
          <w:rFonts w:asciiTheme="minorHAnsi" w:hAnsiTheme="minorHAnsi" w:cstheme="minorHAnsi"/>
          <w:b/>
        </w:rPr>
        <w:t>,</w:t>
      </w:r>
      <w:r w:rsidR="00574924" w:rsidRPr="00031A1A">
        <w:rPr>
          <w:rFonts w:asciiTheme="minorHAnsi" w:hAnsiTheme="minorHAnsi" w:cstheme="minorHAnsi"/>
          <w:caps/>
        </w:rPr>
        <w:t xml:space="preserve"> </w:t>
      </w:r>
      <w:r w:rsidRPr="00031A1A">
        <w:rPr>
          <w:rFonts w:asciiTheme="minorHAnsi" w:hAnsiTheme="minorHAnsi" w:cstheme="minorHAnsi"/>
        </w:rPr>
        <w:t xml:space="preserve">houve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3E65F78E" w:rsidR="00D0332A" w:rsidRPr="00031A1A" w:rsidRDefault="00EA74C8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LUIS FELIPE TEIXEIRA BORGES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 w:val="22"/>
          <w:szCs w:val="21"/>
        </w:rPr>
        <w:t>21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554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248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/0001-</w:t>
      </w:r>
      <w:r>
        <w:rPr>
          <w:rFonts w:asciiTheme="minorHAnsi" w:hAnsiTheme="minorHAnsi" w:cstheme="minorHAnsi"/>
          <w:b/>
          <w:bCs/>
          <w:sz w:val="22"/>
          <w:szCs w:val="21"/>
        </w:rPr>
        <w:t>74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3D80BD53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EA74C8">
        <w:rPr>
          <w:rFonts w:asciiTheme="minorHAnsi" w:hAnsiTheme="minorHAnsi" w:cstheme="minorHAnsi"/>
        </w:rPr>
        <w:t>14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40592" w14:textId="77777777" w:rsidR="008D6B08" w:rsidRDefault="008D6B08" w:rsidP="00847A8F">
      <w:r>
        <w:separator/>
      </w:r>
    </w:p>
  </w:endnote>
  <w:endnote w:type="continuationSeparator" w:id="0">
    <w:p w14:paraId="01097CE4" w14:textId="77777777" w:rsidR="008D6B08" w:rsidRDefault="008D6B08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FF7CD" w14:textId="77777777" w:rsidR="008D6B08" w:rsidRDefault="008D6B08" w:rsidP="00847A8F">
      <w:r>
        <w:separator/>
      </w:r>
    </w:p>
  </w:footnote>
  <w:footnote w:type="continuationSeparator" w:id="0">
    <w:p w14:paraId="7C2A6EA4" w14:textId="77777777" w:rsidR="008D6B08" w:rsidRDefault="008D6B08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8D6B08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6B0916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8D6B08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A74C8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2025-02-14T17:26:00Z</dcterms:created>
  <dcterms:modified xsi:type="dcterms:W3CDTF">2025-02-14T17:26:00Z</dcterms:modified>
</cp:coreProperties>
</file>